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540E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47D0526D" w:rsidR="00D54FB7" w:rsidRPr="00674A26" w:rsidRDefault="005540E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14</w:t>
      </w:r>
      <w:r w:rsidR="007852D4" w:rsidRPr="007852D4">
        <w:rPr>
          <w:rFonts w:ascii="Arial" w:hAnsi="Arial" w:cs="Arial"/>
          <w:sz w:val="24"/>
          <w:szCs w:val="24"/>
          <w:lang w:val="el-GR"/>
        </w:rPr>
        <w:t xml:space="preserve"> </w:t>
      </w:r>
      <w:r w:rsidR="007852D4"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F8312B9" w14:textId="4BF8E09A" w:rsidR="006A5A67" w:rsidRPr="00371B6F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8B6831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5540E0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Πτώση οχήματος σε γκρεμό – Άμεση παροχή βοήθειας από Πυροσβέστη και Αστυνομικό που βρίσκονταν εκτός υπηρεσίας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5D36177B" w14:textId="2452D874" w:rsidR="00BA1F66" w:rsidRDefault="006F33EC" w:rsidP="005540E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5540E0">
        <w:rPr>
          <w:rFonts w:ascii="Arial" w:hAnsi="Arial" w:cs="Arial"/>
          <w:bCs/>
          <w:sz w:val="24"/>
          <w:szCs w:val="24"/>
          <w:lang w:val="el-GR"/>
        </w:rPr>
        <w:t xml:space="preserve">Γύρω στις 5.15 το απόγευμα της 11/4/2021 </w:t>
      </w:r>
      <w:r w:rsidR="008B6831">
        <w:rPr>
          <w:rFonts w:ascii="Arial" w:hAnsi="Arial" w:cs="Arial"/>
          <w:bCs/>
          <w:sz w:val="24"/>
          <w:szCs w:val="24"/>
          <w:lang w:val="el-GR"/>
        </w:rPr>
        <w:t xml:space="preserve">αυτοκίνητο που οδηγούσε άντρας ηλικίας 30 ετών, μόνιμος κάτοικος στο έδαφος της Κυπριακής Δημοκρατίας, </w:t>
      </w:r>
      <w:r w:rsidR="00BA1F66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8B6831">
        <w:rPr>
          <w:rFonts w:ascii="Arial" w:hAnsi="Arial" w:cs="Arial"/>
          <w:bCs/>
          <w:sz w:val="24"/>
          <w:szCs w:val="24"/>
          <w:lang w:val="el-GR"/>
        </w:rPr>
        <w:t xml:space="preserve">έχοντας ως συνοδηγό γυναίκα ομοεθνή του, κάτω από συνθήκες που διερευνώνται από την Αστυνομία, έπεσε σε γκρεμό βάθους 30 μέτρων περίπου. </w:t>
      </w:r>
    </w:p>
    <w:p w14:paraId="2AB6DD27" w14:textId="4269848C" w:rsidR="008B6831" w:rsidRDefault="008B6831" w:rsidP="005540E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Συγκεκριμένα, το ατύχημα συνέβη στο δρόμο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Παρεκκλησιάς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Κελλακίου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>, όπου ο οδηγός του οχήματος έχασε τον έλεγχο του με αποτέλεσμα να πέσει σε γκρεμό και οι δύο επιβαίνοντες σε αυτό να εγκλωβιστούν.</w:t>
      </w:r>
    </w:p>
    <w:p w14:paraId="71FEE0D4" w14:textId="77777777" w:rsidR="008B6831" w:rsidRDefault="008B6831" w:rsidP="005540E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Πυροσβέστης και Αστυνομικός που βρίσκονταν στην περιοχή εκτός υπηρεσίας, αντιλήφθηκαν την πτώση του οχήματος στον γκρεμό. </w:t>
      </w:r>
    </w:p>
    <w:p w14:paraId="2E88173D" w14:textId="0A30A52B" w:rsidR="008B6831" w:rsidRDefault="008B6831" w:rsidP="005540E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Αμέσως προσέτρεξαν στο σημείο και απεγκλώβισαν τους επιβαίνοντες, οι οποίοι μεταφέρθηκαν με ασθενοφόρο στο Γενικό Νοσοκομείο Λεμεσού όπου τους παρασχέθηκαν οι πρώτες βοήθειες και πήραν εξιτήριο. </w:t>
      </w:r>
    </w:p>
    <w:p w14:paraId="4B8BF1AA" w14:textId="4ED30C45" w:rsidR="008B6831" w:rsidRPr="00A61AFE" w:rsidRDefault="008B6831" w:rsidP="005540E0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Αστυνομικός Σταθμός Μονής συνεχίζει τις εξετάσεις.   </w:t>
      </w:r>
    </w:p>
    <w:p w14:paraId="20CC148E" w14:textId="77777777" w:rsidR="006F33EC" w:rsidRPr="007B32FE" w:rsidRDefault="006F33EC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7769106" w14:textId="7AA66C1E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8EAC0A" w14:textId="456AE043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2A4202" w14:textId="60330E22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A116C" w14:textId="77777777" w:rsidR="00656147" w:rsidRDefault="00656147" w:rsidP="00404DCD">
      <w:pPr>
        <w:spacing w:after="0" w:line="240" w:lineRule="auto"/>
      </w:pPr>
      <w:r>
        <w:separator/>
      </w:r>
    </w:p>
  </w:endnote>
  <w:endnote w:type="continuationSeparator" w:id="0">
    <w:p w14:paraId="00099EC0" w14:textId="77777777" w:rsidR="00656147" w:rsidRDefault="0065614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540E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540E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D733" w14:textId="77777777" w:rsidR="00656147" w:rsidRDefault="00656147" w:rsidP="00404DCD">
      <w:pPr>
        <w:spacing w:after="0" w:line="240" w:lineRule="auto"/>
      </w:pPr>
      <w:r>
        <w:separator/>
      </w:r>
    </w:p>
  </w:footnote>
  <w:footnote w:type="continuationSeparator" w:id="0">
    <w:p w14:paraId="7A42F712" w14:textId="77777777" w:rsidR="00656147" w:rsidRDefault="0065614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540E0"/>
    <w:rsid w:val="00570F0A"/>
    <w:rsid w:val="005E3408"/>
    <w:rsid w:val="005E47A9"/>
    <w:rsid w:val="005E60F2"/>
    <w:rsid w:val="00600878"/>
    <w:rsid w:val="00612C3B"/>
    <w:rsid w:val="00624BEF"/>
    <w:rsid w:val="00636DD6"/>
    <w:rsid w:val="00656147"/>
    <w:rsid w:val="006A42B0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B62D0"/>
    <w:rsid w:val="008B6831"/>
    <w:rsid w:val="008C3419"/>
    <w:rsid w:val="008D0965"/>
    <w:rsid w:val="0093510B"/>
    <w:rsid w:val="00955499"/>
    <w:rsid w:val="0096009D"/>
    <w:rsid w:val="00996092"/>
    <w:rsid w:val="009B30D1"/>
    <w:rsid w:val="009B4EDD"/>
    <w:rsid w:val="009C570B"/>
    <w:rsid w:val="00A30B08"/>
    <w:rsid w:val="00A618C0"/>
    <w:rsid w:val="00A61AFE"/>
    <w:rsid w:val="00A93AE2"/>
    <w:rsid w:val="00AF65D5"/>
    <w:rsid w:val="00B10ADB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34F5C"/>
    <w:rsid w:val="00F464D2"/>
    <w:rsid w:val="00F5348F"/>
    <w:rsid w:val="00F70682"/>
    <w:rsid w:val="00F96118"/>
    <w:rsid w:val="00F97193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CF95-F3BB-4978-99CF-5D7B2C3D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2021-02-20T04:46:00Z</cp:lastPrinted>
  <dcterms:created xsi:type="dcterms:W3CDTF">2021-04-14T05:17:00Z</dcterms:created>
  <dcterms:modified xsi:type="dcterms:W3CDTF">2021-04-14T05:17:00Z</dcterms:modified>
</cp:coreProperties>
</file>